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2FDA" w:rsidRDefault="008E2FDA" w:rsidP="0058749F">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Tôi tên là Lê Nhật Quang, hiện đang là sinh viên năm thứ ba ngành kỹ thuật công trình xây dựng – chuyên ngành xây dựng dân dụng và công nghiệp của trường Đại Học Giao Thông Vận Tải Tp. Hồ Chí Minh. Khi may mắn được biết trường mình tổ chức cuộc thi viết “Tấm gương nhà giáo Trường ĐH Giao Thông Vận Tải TP. HCM” năm 2017, tôi chợt nghĩ ngay đến thầy Trần Hùng Cường – giảng viên khoa Kỹ Thuật Xây Dựng và đồng thời thầy cũng là thầy giáo chủ nhiệm, người đã đồng hành cùng lớp CX15B trong suốt hai năm vừa qua. </w:t>
      </w:r>
    </w:p>
    <w:p w:rsidR="008E2FDA" w:rsidRDefault="008E2FDA" w:rsidP="0058749F">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Tôi biết thầy từ lúc mới chập chững bước vào năm nhất của quãng đời sinh viên, khi ấy là buổi sinh hoạt chủ nhiệm đầu tiên năm 2015, thấy vậy mà đã được hai năm rồi. Thầy được biết đến là một giáo viên tốt bụng, chăm chỉ và hài hước. Vào một số buổi học, sau khi kết thúc bài giảng, ngoài giờ thầy đã hát cho lớp nghe, thầy là người có nhiều tài và sở hữu một giọng hát đẹp. Tôi còn nhớ ấn tượng đầu tiên về thầy trước khi vào lớp, lúc đó tôi và các bạn đang đứng ngoài hành lang chờ thầy đến, rồi bỗng có một người bước đến dưới tia nắng sớm, đó là một người đàn ông tuổi ngoài ba mươi, có một đôi mắt sáng ngời cùng một giọng nói mà theo tôi là đầy sức thuyết phục. Tóc thầy vẫn còn đen chưa bạc sợi nào, thầy thường hay mặc áo sơ mi, quần tây khi đến lớp. Tóc thầy hớt cao và cho đến giờ kiểu tóc ấy vẫn không hề thay đổi, thầy không cao lắm, dáng người hơi tròn nhưng có lẽ những điều ấy đã tạo nên dáng đi nhìn rất dễ thương. Thầy có làn da trắng, gương mặt nhìn rất phong độ, tính thầy vui vẻ, cởi mở nhưng thầy đặc biệt nghiêm túc trong công việc, giữa giờ học và giải </w:t>
      </w:r>
      <w:proofErr w:type="gramStart"/>
      <w:r>
        <w:rPr>
          <w:rFonts w:ascii="Times New Roman" w:hAnsi="Times New Roman" w:cs="Times New Roman"/>
          <w:sz w:val="28"/>
          <w:szCs w:val="28"/>
        </w:rPr>
        <w:t>lao</w:t>
      </w:r>
      <w:proofErr w:type="gramEnd"/>
      <w:r>
        <w:rPr>
          <w:rFonts w:ascii="Times New Roman" w:hAnsi="Times New Roman" w:cs="Times New Roman"/>
          <w:sz w:val="28"/>
          <w:szCs w:val="28"/>
        </w:rPr>
        <w:t xml:space="preserve">, thầy phân định rất rõ ràng. Đặc biệt là thầy hát rất hay và rất hiếm khi sinh viên được nghe thầy hát, nhưng có lẽ điều mà tôi nhớ nhất vẫn là những lúc thầy cười và nói đùa với sinh viên về những câu chuyện trong cuộc sống. Ngay từ năm nhất, thầy đã </w:t>
      </w:r>
      <w:proofErr w:type="gramStart"/>
      <w:r>
        <w:rPr>
          <w:rFonts w:ascii="Times New Roman" w:hAnsi="Times New Roman" w:cs="Times New Roman"/>
          <w:sz w:val="28"/>
          <w:szCs w:val="28"/>
        </w:rPr>
        <w:t>ân</w:t>
      </w:r>
      <w:proofErr w:type="gramEnd"/>
      <w:r>
        <w:rPr>
          <w:rFonts w:ascii="Times New Roman" w:hAnsi="Times New Roman" w:cs="Times New Roman"/>
          <w:sz w:val="28"/>
          <w:szCs w:val="28"/>
        </w:rPr>
        <w:t xml:space="preserve"> cần dìu dắt tôi cùng các bạn cùng lớp hướng đến mục tiêu “Học để làm người”. </w:t>
      </w:r>
      <w:bookmarkStart w:id="0" w:name="_GoBack"/>
      <w:bookmarkEnd w:id="0"/>
      <w:r w:rsidR="00AE0CDD">
        <w:rPr>
          <w:rFonts w:ascii="Times New Roman" w:hAnsi="Times New Roman" w:cs="Times New Roman"/>
          <w:sz w:val="28"/>
          <w:szCs w:val="28"/>
        </w:rPr>
        <w:t xml:space="preserve">Việc </w:t>
      </w:r>
      <w:r>
        <w:rPr>
          <w:rFonts w:ascii="Times New Roman" w:hAnsi="Times New Roman" w:cs="Times New Roman"/>
          <w:sz w:val="28"/>
          <w:szCs w:val="28"/>
        </w:rPr>
        <w:t xml:space="preserve">học không chỉ gói gọn trong lượng kiến thức mà sinh viên đạt được mà còn phải ứng dụng được trong thực tế. Rồi may mắn hơn, tôi lại được tự mình trải nghiệm với thầy khi được thầy phụ trách bộ môn Địa chất công trình. Tôi còn nhớ trong quá trình học có nhiều lúc ngồi lúc cảm thấy chán nản, mệt mỏi thì được thầy động viên để tiếp tục cố gắng. Nhờ học thầy mà tôi như thêm yêu quí chuyên ngành mình đang </w:t>
      </w:r>
      <w:r>
        <w:rPr>
          <w:rFonts w:ascii="Times New Roman" w:hAnsi="Times New Roman" w:cs="Times New Roman"/>
          <w:sz w:val="28"/>
          <w:szCs w:val="28"/>
        </w:rPr>
        <w:lastRenderedPageBreak/>
        <w:t xml:space="preserve">học, thầy hay lấy những ví dụ điển hình trong cuộc sống, dạy kiến thức đi đôi với lấy ví dụ cụ thể cho những gì mình đang học càng làm cho môn học thêm sinh động, phong phú. Cái lửa, cái nhiệt huyết của nghề được thầy truyền cho tôi và các bạn qua từng buổi học, hóa ra tôi không chỉ được học ngành mình yêu thích mà còn học được ở thầy cách đối nhân xử thế, được biết thêm về cuộc đời của thầy cũng đã từng ở thời sinh viên. Thầy khiến chúng tôi tin rằng, khi có đam mê nhất định sẽ làm được, một điều hết sức cần thiết khi tôi quyết định chọn ngành xây dựng. </w:t>
      </w:r>
    </w:p>
    <w:p w:rsidR="008E2FDA" w:rsidRDefault="008E2FDA" w:rsidP="0058749F">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Có những lúc tôi và các bạn chưa cố gắng học và không tập trung thì thầy không phạt mà chỉ nhắc nhở, tôi quý mến thầy không phải chỉ vì thầy dễ mà chính ở cái tâm trong nghề nghiệp, thầy luôn cố gắng thuyết phục để không bạn nào bỏ dở bài học và thầy luôn nhắc rằng “Nhất nghệ tinh, nhất thân vinh”, chỉ có cố gắng học bây giờ sau này mới thành công và trở thành người có ích cho xã hội. Không chỉ dừng lại ở việc là người thầy dạy tốt trong mắt các bạn sinh viên mà thầy còn được khoa công nhận danh hiệu “Lao động tiên tiến” qua từng năm. Tôi còn nhớ lớp tôi có vài bạn có hoàn cảnh khó khăn, thiếu điều kiện học tập thì thầy lập hẳn một danh sách và trao tặng máy tính để hỗ trợ các bạn thuận tiện trong việc tính toán dễ dàng hơn. Rồi có một bạn học hành </w:t>
      </w:r>
      <w:proofErr w:type="gramStart"/>
      <w:r>
        <w:rPr>
          <w:rFonts w:ascii="Times New Roman" w:hAnsi="Times New Roman" w:cs="Times New Roman"/>
          <w:sz w:val="28"/>
          <w:szCs w:val="28"/>
        </w:rPr>
        <w:t>sa</w:t>
      </w:r>
      <w:proofErr w:type="gramEnd"/>
      <w:r>
        <w:rPr>
          <w:rFonts w:ascii="Times New Roman" w:hAnsi="Times New Roman" w:cs="Times New Roman"/>
          <w:sz w:val="28"/>
          <w:szCs w:val="28"/>
        </w:rPr>
        <w:t xml:space="preserve"> sút vì phải đi làm thêm kiếm tiền trang trải việc học thì thầy hỏi thăm và hỗ trợ bạn ấy đóng học phí, những hành động cao cả ấy tôi vẫn luôn ghi nhớ, đó cũng là những kỷ niệm đẹp về thầy Cường mà tôi phải gìn giữ. Hai năm trôi qua không ngắn không dài nhưng cũng đủ để tôi trưởng thành hơn, giờ đã bước sang năm thứ ba của quãng đời sinh viên, mỗi năm gần đến ngày Nhà Giáo Việt Nam 20/11 tôi lại nhớ về thầy Cường và tự nhủ phải luôn nỗ lực hết mình trong việc học dù còn nhiều khó khăn phía trước những vẫn phải cố vượt qua vì thầy đã đặt niềm tin vào tôi, những bạn đã và đang là học trò của thầy.</w:t>
      </w:r>
    </w:p>
    <w:p w:rsidR="008E2FDA" w:rsidRDefault="008E2FDA" w:rsidP="0058749F">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Đối với tôi, ngoài việc giảng dạy truyền thống trên lớp, thầy còn dìu dắt, định hướng cho các kỹ sư tương lai chứ không chỉ đơn giản là chỉ dạy lý thuyết. Thầy hay áp dụng những cách học mới, phương pháp học chủ động, hiểu quả để </w:t>
      </w:r>
      <w:r>
        <w:rPr>
          <w:rFonts w:ascii="Times New Roman" w:hAnsi="Times New Roman" w:cs="Times New Roman"/>
          <w:sz w:val="28"/>
          <w:szCs w:val="28"/>
        </w:rPr>
        <w:lastRenderedPageBreak/>
        <w:t xml:space="preserve">sinh viên tự giác tìm tòi kiến thức mới và nhớ lâu hơn không chỉ ở môn của thầy mà còn những môn khác. Thầy tâm sự những ngày còn là sinh viên, cuộc sống cũng như bao bạn trẻ khác, ngoài giờ học thầy còn đi làm thêm để kiếm tiền trang trải cuộc sống, tự mình cố gắng vươn lên và học hỏi kinh nghiệm từ những trải nghiệm quý báu mà thầy có được nhờ việc học hỏi, giao tiếp với môi trường xung quanh. Tôi còn nhớ thầy từng tâm sự là thầy từng làm thêm ở tiệm in, phụ hồ cho công trình để kiếm thêm </w:t>
      </w:r>
      <w:proofErr w:type="gramStart"/>
      <w:r>
        <w:rPr>
          <w:rFonts w:ascii="Times New Roman" w:hAnsi="Times New Roman" w:cs="Times New Roman"/>
          <w:sz w:val="28"/>
          <w:szCs w:val="28"/>
        </w:rPr>
        <w:t>thu</w:t>
      </w:r>
      <w:proofErr w:type="gramEnd"/>
      <w:r>
        <w:rPr>
          <w:rFonts w:ascii="Times New Roman" w:hAnsi="Times New Roman" w:cs="Times New Roman"/>
          <w:sz w:val="28"/>
          <w:szCs w:val="28"/>
        </w:rPr>
        <w:t xml:space="preserve"> nhập, thật đáng ngưỡng mộ và là tấm gương tốt để chúng tôi noi theo. Quê thầy ở Đồng Tháp nên từ nhỏ thầy đã luôn nỗ lực học tập, đạt điểm cao trong các kì thi, thầy mộc mạc, giản dị nhưng lại rất gần </w:t>
      </w:r>
      <w:proofErr w:type="gramStart"/>
      <w:r>
        <w:rPr>
          <w:rFonts w:ascii="Times New Roman" w:hAnsi="Times New Roman" w:cs="Times New Roman"/>
          <w:sz w:val="28"/>
          <w:szCs w:val="28"/>
        </w:rPr>
        <w:t>gũi</w:t>
      </w:r>
      <w:proofErr w:type="gramEnd"/>
      <w:r>
        <w:rPr>
          <w:rFonts w:ascii="Times New Roman" w:hAnsi="Times New Roman" w:cs="Times New Roman"/>
          <w:sz w:val="28"/>
          <w:szCs w:val="28"/>
        </w:rPr>
        <w:t xml:space="preserve"> với các bạn sinh viên. Thầy đỗ thạc sĩ tại trường Đại Học Bách Khoa Tp. HCM. Chính ở điểm ấy mà tôi tự nhủ phải cố gắng như thầy, chăm chỉ để sau này trở thành một kỹ sư tốt, có những công trình đạt chất lượng. Sau khi học với thầy tôi và các bạn đã xem thầy như một người thầy tận tâm với nghề, một người luôn sẵn lòng giúp đỡ các bạn sinh viên và hơn hết một người đi trước để học hỏi thêm bao điều mà chỉ có ở thầy Cường, một nhân cách sáng. Cả cuộc đời thầy đã cống hiến cho sinh viên và nghề nhà giáo. </w:t>
      </w:r>
      <w:r w:rsidRPr="00067E51">
        <w:rPr>
          <w:rFonts w:ascii="Times New Roman" w:hAnsi="Times New Roman" w:cs="Times New Roman"/>
          <w:sz w:val="28"/>
          <w:szCs w:val="28"/>
        </w:rPr>
        <w:t xml:space="preserve">Thầy không chỉ chăm lo cho việc học mà còn cuộc sống và những lời tâm sự của chúng tôi. Dù bạn là ai hay đang làm gì, thầy luôn động viên chúng tôi </w:t>
      </w:r>
      <w:proofErr w:type="gramStart"/>
      <w:r w:rsidRPr="00067E51">
        <w:rPr>
          <w:rFonts w:ascii="Times New Roman" w:hAnsi="Times New Roman" w:cs="Times New Roman"/>
          <w:sz w:val="28"/>
          <w:szCs w:val="28"/>
        </w:rPr>
        <w:t>theo</w:t>
      </w:r>
      <w:proofErr w:type="gramEnd"/>
      <w:r w:rsidRPr="00067E51">
        <w:rPr>
          <w:rFonts w:ascii="Times New Roman" w:hAnsi="Times New Roman" w:cs="Times New Roman"/>
          <w:sz w:val="28"/>
          <w:szCs w:val="28"/>
        </w:rPr>
        <w:t xml:space="preserve"> đuổi ước mơ của mình.</w:t>
      </w:r>
      <w:r>
        <w:rPr>
          <w:rFonts w:ascii="Times New Roman" w:hAnsi="Times New Roman" w:cs="Times New Roman"/>
          <w:sz w:val="28"/>
          <w:szCs w:val="28"/>
        </w:rPr>
        <w:t xml:space="preserve"> Trong hai năm vừa qua, bản thân tôi đã cảm nhận được sự tận tậm với nghề, hết mình với sinh viên khi được Thầy chủ nhiệm và hơn hết là cách học tự giác, chủ động để nhớ lâu hơn mà tôi có thể áp dụng cho những môn khác, thấy được cách thầy chăm lo, hỗ trợ cho sinh viên nghèo có hoản cảnh khó khăn từ chiếc máy tính đến phụ giúp các bạn về học phí, học với thầy tôi không chỉ học hỏi kinh nghiệm mà còn học được cách làm người để ngày càng trưởng thành hơn, với tôi thầy như người bạn, người anh luôn sẵn sàng giúp đỡ khi cần. </w:t>
      </w:r>
    </w:p>
    <w:p w:rsidR="008E2FDA" w:rsidRDefault="008E2FDA" w:rsidP="006628CD">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Cảm ơn cuộc thi viết về “Tấm gương nhà giáo Trường ĐH Giao Thông Vận Tải TP. HCM” đã cho tôi cơ hội được bộc bạch tâm tư, tình cảm đối với thầy giáo chủ nhiệm, thầy Trần Hùng Cường. Một cơ hội hiếm có để tôi được nhìn lại và biết ơn thầy, tôi tự nhủ phải luôn cố gắng phấn đấu hơn nữa để không phụ lòng thầy và sẽ luôn giữ mãi những kỷ niệm đẹp nhất về thầy sau này. “Thầy ơi, em </w:t>
      </w:r>
      <w:r>
        <w:rPr>
          <w:rFonts w:ascii="Times New Roman" w:hAnsi="Times New Roman" w:cs="Times New Roman"/>
          <w:sz w:val="28"/>
          <w:szCs w:val="28"/>
        </w:rPr>
        <w:lastRenderedPageBreak/>
        <w:t>chúc thầy luôn mạnh khỏe, có một ngày Nhà Giáo Việt Nam 20/11 thật vui vẻ và mãi là thầy giáo ưu tú trong lòng chúng em, dù nhiều lúc tụi em chưa chăm chỉ nhưng chúng em hứa sẽ không phụ lòng thầy và trở thành những kỹ sư tương lai thật giỏi”</w:t>
      </w:r>
      <w:r w:rsidR="006628CD">
        <w:rPr>
          <w:rFonts w:ascii="Times New Roman" w:hAnsi="Times New Roman" w:cs="Times New Roman"/>
          <w:sz w:val="28"/>
          <w:szCs w:val="28"/>
        </w:rPr>
        <w:t>.</w:t>
      </w:r>
    </w:p>
    <w:p w:rsidR="008E2FDA" w:rsidRDefault="008E2FDA" w:rsidP="0058749F">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Thông tin của nhân vật trong bài viết: </w:t>
      </w:r>
    </w:p>
    <w:p w:rsidR="008E2FDA" w:rsidRDefault="008E2FDA" w:rsidP="0058749F">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Họ tên: Thầy Trần Hùng Cường.</w:t>
      </w:r>
    </w:p>
    <w:p w:rsidR="008E2FDA" w:rsidRPr="00D871E4" w:rsidRDefault="008E2FDA" w:rsidP="0058749F">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Địa chỉ liên lạc: Giảng viên khoa Kỹ Thuật xây dựng trường ĐH Giao Thông Vận Tải Tp. HCM.</w:t>
      </w:r>
    </w:p>
    <w:p w:rsidR="008E2FDA" w:rsidRDefault="008E2FDA" w:rsidP="0058749F">
      <w:pPr>
        <w:spacing w:line="360" w:lineRule="auto"/>
        <w:jc w:val="both"/>
        <w:rPr>
          <w:rFonts w:ascii="Times New Roman" w:hAnsi="Times New Roman" w:cs="Times New Roman"/>
          <w:sz w:val="28"/>
          <w:szCs w:val="28"/>
        </w:rPr>
      </w:pPr>
    </w:p>
    <w:p w:rsidR="008E2FDA" w:rsidRPr="00A22452" w:rsidRDefault="008E2FDA" w:rsidP="0058749F">
      <w:pPr>
        <w:spacing w:line="360" w:lineRule="auto"/>
        <w:jc w:val="both"/>
        <w:rPr>
          <w:rFonts w:ascii="Times New Roman" w:hAnsi="Times New Roman" w:cs="Times New Roman"/>
          <w:sz w:val="28"/>
          <w:szCs w:val="28"/>
        </w:rPr>
      </w:pPr>
    </w:p>
    <w:p w:rsidR="00575DA0" w:rsidRPr="008E2FDA" w:rsidRDefault="00AE0CDD" w:rsidP="0058749F">
      <w:pPr>
        <w:spacing w:line="360" w:lineRule="auto"/>
        <w:jc w:val="both"/>
        <w:rPr>
          <w:rFonts w:ascii="Times New Roman" w:hAnsi="Times New Roman" w:cs="Times New Roman"/>
          <w:sz w:val="28"/>
          <w:szCs w:val="28"/>
        </w:rPr>
      </w:pPr>
    </w:p>
    <w:sectPr w:rsidR="00575DA0" w:rsidRPr="008E2FDA" w:rsidSect="0058749F">
      <w:pgSz w:w="11907" w:h="16839"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127A1C"/>
    <w:multiLevelType w:val="hybridMultilevel"/>
    <w:tmpl w:val="D3609B72"/>
    <w:lvl w:ilvl="0" w:tplc="6A00EAF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E260519"/>
    <w:multiLevelType w:val="hybridMultilevel"/>
    <w:tmpl w:val="A4EC995C"/>
    <w:lvl w:ilvl="0" w:tplc="96E68C5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FDA"/>
    <w:rsid w:val="001C4F92"/>
    <w:rsid w:val="001D3433"/>
    <w:rsid w:val="004F7FB9"/>
    <w:rsid w:val="0058749F"/>
    <w:rsid w:val="006628CD"/>
    <w:rsid w:val="0080663B"/>
    <w:rsid w:val="008E2FDA"/>
    <w:rsid w:val="00AE0CDD"/>
    <w:rsid w:val="00C40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4FB180-48AB-4D9D-A170-0C093F817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2F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2F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1073</Words>
  <Characters>6117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ThanhHa</cp:lastModifiedBy>
  <cp:revision>3</cp:revision>
  <dcterms:created xsi:type="dcterms:W3CDTF">2017-10-12T03:49:00Z</dcterms:created>
  <dcterms:modified xsi:type="dcterms:W3CDTF">2017-11-17T03:10:00Z</dcterms:modified>
</cp:coreProperties>
</file>